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552" w:rsidRDefault="005E3B7B" w:rsidP="005E3B7B">
      <w:pPr>
        <w:jc w:val="center"/>
        <w:rPr>
          <w:sz w:val="32"/>
          <w:szCs w:val="32"/>
        </w:rPr>
      </w:pPr>
      <w:bookmarkStart w:id="0" w:name="_GoBack"/>
      <w:bookmarkEnd w:id="0"/>
      <w:r w:rsidRPr="005E3B7B">
        <w:rPr>
          <w:sz w:val="32"/>
          <w:szCs w:val="32"/>
        </w:rPr>
        <w:t>Minutes of the Rockville-Turkey Run School Reorganization Committee</w:t>
      </w:r>
    </w:p>
    <w:p w:rsidR="005E3B7B" w:rsidRDefault="000A1F18" w:rsidP="005E3B7B">
      <w:pPr>
        <w:jc w:val="center"/>
        <w:rPr>
          <w:sz w:val="24"/>
          <w:szCs w:val="24"/>
        </w:rPr>
      </w:pPr>
      <w:r>
        <w:rPr>
          <w:sz w:val="24"/>
          <w:szCs w:val="24"/>
        </w:rPr>
        <w:t>November 21</w:t>
      </w:r>
      <w:r w:rsidR="005E3B7B">
        <w:rPr>
          <w:sz w:val="24"/>
          <w:szCs w:val="24"/>
        </w:rPr>
        <w:t>, 2011</w:t>
      </w:r>
    </w:p>
    <w:p w:rsidR="005E3B7B" w:rsidRDefault="005E3B7B" w:rsidP="005E3B7B">
      <w:pPr>
        <w:rPr>
          <w:sz w:val="24"/>
          <w:szCs w:val="24"/>
        </w:rPr>
      </w:pPr>
      <w:r>
        <w:rPr>
          <w:sz w:val="24"/>
          <w:szCs w:val="24"/>
        </w:rPr>
        <w:t>The Reorganization Committee met at 6:30 p</w:t>
      </w:r>
      <w:r w:rsidR="00E42025">
        <w:rPr>
          <w:sz w:val="24"/>
          <w:szCs w:val="24"/>
        </w:rPr>
        <w:t>.</w:t>
      </w:r>
      <w:r>
        <w:rPr>
          <w:sz w:val="24"/>
          <w:szCs w:val="24"/>
        </w:rPr>
        <w:t>m</w:t>
      </w:r>
      <w:r w:rsidR="00E42025">
        <w:rPr>
          <w:sz w:val="24"/>
          <w:szCs w:val="24"/>
        </w:rPr>
        <w:t>.</w:t>
      </w:r>
      <w:r>
        <w:rPr>
          <w:sz w:val="24"/>
          <w:szCs w:val="24"/>
        </w:rPr>
        <w:t xml:space="preserve">, </w:t>
      </w:r>
      <w:r w:rsidR="000A1F18">
        <w:rPr>
          <w:sz w:val="24"/>
          <w:szCs w:val="24"/>
        </w:rPr>
        <w:t>November 21</w:t>
      </w:r>
      <w:r>
        <w:rPr>
          <w:sz w:val="24"/>
          <w:szCs w:val="24"/>
        </w:rPr>
        <w:t xml:space="preserve">, 2011 at the </w:t>
      </w:r>
      <w:r w:rsidR="00AE17CC">
        <w:rPr>
          <w:sz w:val="24"/>
          <w:szCs w:val="24"/>
        </w:rPr>
        <w:t>Rockville Schools’</w:t>
      </w:r>
      <w:r w:rsidR="00CA4997">
        <w:rPr>
          <w:sz w:val="24"/>
          <w:szCs w:val="24"/>
        </w:rPr>
        <w:t xml:space="preserve"> </w:t>
      </w:r>
      <w:r>
        <w:rPr>
          <w:sz w:val="24"/>
          <w:szCs w:val="24"/>
        </w:rPr>
        <w:t>Central Administration Office.  All members of the committee were present</w:t>
      </w:r>
      <w:r w:rsidR="00CA4997">
        <w:rPr>
          <w:sz w:val="24"/>
          <w:szCs w:val="24"/>
        </w:rPr>
        <w:t xml:space="preserve">, </w:t>
      </w:r>
      <w:proofErr w:type="spellStart"/>
      <w:r w:rsidR="009E7BBF">
        <w:rPr>
          <w:sz w:val="24"/>
          <w:szCs w:val="24"/>
        </w:rPr>
        <w:t>A</w:t>
      </w:r>
      <w:r>
        <w:rPr>
          <w:sz w:val="24"/>
          <w:szCs w:val="24"/>
        </w:rPr>
        <w:t>der</w:t>
      </w:r>
      <w:proofErr w:type="spellEnd"/>
      <w:r>
        <w:rPr>
          <w:sz w:val="24"/>
          <w:szCs w:val="24"/>
        </w:rPr>
        <w:t xml:space="preserve">, </w:t>
      </w:r>
      <w:proofErr w:type="spellStart"/>
      <w:r>
        <w:rPr>
          <w:sz w:val="24"/>
          <w:szCs w:val="24"/>
        </w:rPr>
        <w:t>Craycraft</w:t>
      </w:r>
      <w:proofErr w:type="spellEnd"/>
      <w:r>
        <w:rPr>
          <w:sz w:val="24"/>
          <w:szCs w:val="24"/>
        </w:rPr>
        <w:t xml:space="preserve">, Gambaiani, Harbison, Rode and Wrightsman, as well as Dr. Tom Rohr and </w:t>
      </w:r>
      <w:r w:rsidR="0089340C">
        <w:rPr>
          <w:sz w:val="24"/>
          <w:szCs w:val="24"/>
        </w:rPr>
        <w:t>Dr. Randy Kerkhoff</w:t>
      </w:r>
      <w:r>
        <w:rPr>
          <w:sz w:val="24"/>
          <w:szCs w:val="24"/>
        </w:rPr>
        <w:t xml:space="preserve">.  </w:t>
      </w:r>
      <w:r w:rsidR="000A1F18">
        <w:rPr>
          <w:sz w:val="24"/>
          <w:szCs w:val="24"/>
        </w:rPr>
        <w:t>President Wrightsman stated that he had met with the Rockville Rotary Club to present information concerning the Reorganization</w:t>
      </w:r>
      <w:r w:rsidR="0059462F">
        <w:rPr>
          <w:sz w:val="24"/>
          <w:szCs w:val="24"/>
        </w:rPr>
        <w:t xml:space="preserve"> Plan</w:t>
      </w:r>
      <w:r w:rsidR="000A1F18">
        <w:rPr>
          <w:sz w:val="24"/>
          <w:szCs w:val="24"/>
        </w:rPr>
        <w:t xml:space="preserve"> and answer questions.</w:t>
      </w:r>
    </w:p>
    <w:p w:rsidR="000A1F18" w:rsidRDefault="000A1F18" w:rsidP="005E3B7B">
      <w:pPr>
        <w:rPr>
          <w:sz w:val="24"/>
          <w:szCs w:val="24"/>
        </w:rPr>
      </w:pPr>
      <w:r>
        <w:rPr>
          <w:sz w:val="24"/>
          <w:szCs w:val="24"/>
        </w:rPr>
        <w:t>Following a discussion of suggested names for the potential new school corporation, North Central Parke Community School Corporation was chosen</w:t>
      </w:r>
      <w:r w:rsidR="00916F9C">
        <w:rPr>
          <w:sz w:val="24"/>
          <w:szCs w:val="24"/>
        </w:rPr>
        <w:t xml:space="preserve"> by the committee,</w:t>
      </w:r>
      <w:r>
        <w:rPr>
          <w:sz w:val="24"/>
          <w:szCs w:val="24"/>
        </w:rPr>
        <w:t xml:space="preserve"> on a motion by Harbison, seconded by </w:t>
      </w:r>
      <w:proofErr w:type="spellStart"/>
      <w:r>
        <w:rPr>
          <w:sz w:val="24"/>
          <w:szCs w:val="24"/>
        </w:rPr>
        <w:t>Craycraft</w:t>
      </w:r>
      <w:proofErr w:type="spellEnd"/>
      <w:r>
        <w:rPr>
          <w:sz w:val="24"/>
          <w:szCs w:val="24"/>
        </w:rPr>
        <w:t>.</w:t>
      </w:r>
      <w:r w:rsidR="00B557CC">
        <w:rPr>
          <w:sz w:val="24"/>
          <w:szCs w:val="24"/>
        </w:rPr>
        <w:t xml:space="preserve"> </w:t>
      </w:r>
      <w:r>
        <w:rPr>
          <w:sz w:val="24"/>
          <w:szCs w:val="24"/>
        </w:rPr>
        <w:t xml:space="preserve"> </w:t>
      </w:r>
      <w:r w:rsidR="00B557CC">
        <w:rPr>
          <w:sz w:val="24"/>
          <w:szCs w:val="24"/>
        </w:rPr>
        <w:t>Gambaiani supported the name Rockville-Turkey Run Community School Corporation</w:t>
      </w:r>
      <w:r>
        <w:rPr>
          <w:sz w:val="24"/>
          <w:szCs w:val="24"/>
        </w:rPr>
        <w:t xml:space="preserve"> </w:t>
      </w:r>
      <w:r w:rsidR="00B557CC">
        <w:rPr>
          <w:sz w:val="24"/>
          <w:szCs w:val="24"/>
        </w:rPr>
        <w:t xml:space="preserve">and cast the only dissenting vote. </w:t>
      </w:r>
      <w:r w:rsidR="00916F9C">
        <w:rPr>
          <w:sz w:val="24"/>
          <w:szCs w:val="24"/>
        </w:rPr>
        <w:t>The appointed school board of the new corporation shall determine the mailing address and the physical location of the central administration office</w:t>
      </w:r>
      <w:r w:rsidR="0059462F">
        <w:rPr>
          <w:sz w:val="24"/>
          <w:szCs w:val="24"/>
        </w:rPr>
        <w:t xml:space="preserve"> within a reasonable period of time.</w:t>
      </w:r>
    </w:p>
    <w:p w:rsidR="000A1F18" w:rsidRDefault="000A1F18" w:rsidP="005E3B7B">
      <w:pPr>
        <w:rPr>
          <w:sz w:val="24"/>
          <w:szCs w:val="24"/>
        </w:rPr>
      </w:pPr>
      <w:r>
        <w:rPr>
          <w:sz w:val="24"/>
          <w:szCs w:val="24"/>
        </w:rPr>
        <w:t>Wrightsman presented a rough draft of the Reorganization Plan to the committee.  He stated that he was using the format of prior</w:t>
      </w:r>
      <w:r w:rsidR="00916F9C">
        <w:rPr>
          <w:sz w:val="24"/>
          <w:szCs w:val="24"/>
        </w:rPr>
        <w:t xml:space="preserve"> plans.  Gambaiani will review the historical information included in the plan. The members of the committee will consider whether any other supporting information needs to be included.  The remainder of the meeting was spent </w:t>
      </w:r>
      <w:proofErr w:type="gramStart"/>
      <w:r w:rsidR="00916F9C">
        <w:rPr>
          <w:sz w:val="24"/>
          <w:szCs w:val="24"/>
        </w:rPr>
        <w:t>discussing</w:t>
      </w:r>
      <w:proofErr w:type="gramEnd"/>
      <w:r w:rsidR="00916F9C">
        <w:rPr>
          <w:sz w:val="24"/>
          <w:szCs w:val="24"/>
        </w:rPr>
        <w:t xml:space="preserve"> each point in the plan for accuracy of information based on prior decisions of the committee</w:t>
      </w:r>
      <w:r w:rsidR="0059462F">
        <w:rPr>
          <w:sz w:val="24"/>
          <w:szCs w:val="24"/>
        </w:rPr>
        <w:t xml:space="preserve">, </w:t>
      </w:r>
      <w:r w:rsidR="00916F9C">
        <w:rPr>
          <w:sz w:val="24"/>
          <w:szCs w:val="24"/>
        </w:rPr>
        <w:t xml:space="preserve">the </w:t>
      </w:r>
      <w:r w:rsidR="008328C8">
        <w:rPr>
          <w:sz w:val="24"/>
          <w:szCs w:val="24"/>
        </w:rPr>
        <w:t xml:space="preserve">Indiana Code </w:t>
      </w:r>
      <w:r w:rsidR="00916F9C">
        <w:rPr>
          <w:sz w:val="24"/>
          <w:szCs w:val="24"/>
        </w:rPr>
        <w:t>reorganization guidelines</w:t>
      </w:r>
      <w:r w:rsidR="008328C8">
        <w:rPr>
          <w:sz w:val="24"/>
          <w:szCs w:val="24"/>
        </w:rPr>
        <w:t xml:space="preserve">, </w:t>
      </w:r>
      <w:r w:rsidR="0059462F">
        <w:rPr>
          <w:sz w:val="24"/>
          <w:szCs w:val="24"/>
        </w:rPr>
        <w:t>and input from the Superintendents.</w:t>
      </w:r>
      <w:r w:rsidR="00916F9C">
        <w:rPr>
          <w:sz w:val="24"/>
          <w:szCs w:val="24"/>
        </w:rPr>
        <w:t xml:space="preserve"> Wrightsman will make revisions and consult with Counsel Hanner </w:t>
      </w:r>
      <w:r w:rsidR="00C3299E">
        <w:rPr>
          <w:sz w:val="24"/>
          <w:szCs w:val="24"/>
        </w:rPr>
        <w:t>prior to</w:t>
      </w:r>
      <w:r w:rsidR="00916F9C">
        <w:rPr>
          <w:sz w:val="24"/>
          <w:szCs w:val="24"/>
        </w:rPr>
        <w:t xml:space="preserve"> the next meeting. </w:t>
      </w:r>
      <w:r w:rsidR="00C3299E">
        <w:rPr>
          <w:sz w:val="24"/>
          <w:szCs w:val="24"/>
        </w:rPr>
        <w:t xml:space="preserve"> The committee determined that a fiscal impact study would not be necessary.</w:t>
      </w:r>
    </w:p>
    <w:p w:rsidR="0059462F" w:rsidRDefault="0059462F" w:rsidP="005E3B7B">
      <w:pPr>
        <w:rPr>
          <w:sz w:val="24"/>
          <w:szCs w:val="24"/>
        </w:rPr>
      </w:pPr>
      <w:r>
        <w:rPr>
          <w:sz w:val="24"/>
          <w:szCs w:val="24"/>
        </w:rPr>
        <w:t>The next meeting of the Reorganization Committee will be held on December 5, 2011, at 6:30 p.m., at the Turkey Run Schools’ Central Administration Office.  A following meeting was set for December 19, 2011, at 6:30 p.m., at the Rockville Schools’ Central Administration Office.</w:t>
      </w:r>
    </w:p>
    <w:p w:rsidR="0059462F" w:rsidRDefault="0059462F" w:rsidP="005E3B7B">
      <w:pPr>
        <w:rPr>
          <w:sz w:val="24"/>
          <w:szCs w:val="24"/>
        </w:rPr>
      </w:pPr>
      <w:r>
        <w:rPr>
          <w:sz w:val="24"/>
          <w:szCs w:val="24"/>
        </w:rPr>
        <w:t>Respectfully submitted,</w:t>
      </w:r>
    </w:p>
    <w:p w:rsidR="0059462F" w:rsidRPr="005E3B7B" w:rsidRDefault="0059462F" w:rsidP="005E3B7B">
      <w:pPr>
        <w:rPr>
          <w:sz w:val="24"/>
          <w:szCs w:val="24"/>
        </w:rPr>
      </w:pPr>
      <w:r>
        <w:rPr>
          <w:sz w:val="24"/>
          <w:szCs w:val="24"/>
        </w:rPr>
        <w:t>Marilyn Rode, Secretary</w:t>
      </w:r>
    </w:p>
    <w:sectPr w:rsidR="0059462F" w:rsidRPr="005E3B7B" w:rsidSect="00BB555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D31A3B"/>
    <w:multiLevelType w:val="hybridMultilevel"/>
    <w:tmpl w:val="0E088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DD3406"/>
    <w:multiLevelType w:val="hybridMultilevel"/>
    <w:tmpl w:val="155E2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E3B7B"/>
    <w:rsid w:val="000A1F18"/>
    <w:rsid w:val="000E7EB5"/>
    <w:rsid w:val="00183003"/>
    <w:rsid w:val="002001C9"/>
    <w:rsid w:val="002E5005"/>
    <w:rsid w:val="0031126E"/>
    <w:rsid w:val="00370556"/>
    <w:rsid w:val="00393474"/>
    <w:rsid w:val="003A7AC9"/>
    <w:rsid w:val="004661B8"/>
    <w:rsid w:val="004C3E68"/>
    <w:rsid w:val="005029CC"/>
    <w:rsid w:val="0059462F"/>
    <w:rsid w:val="005E3B7B"/>
    <w:rsid w:val="00622A8F"/>
    <w:rsid w:val="00672F1B"/>
    <w:rsid w:val="00677E3F"/>
    <w:rsid w:val="008328C8"/>
    <w:rsid w:val="008614F7"/>
    <w:rsid w:val="0089340C"/>
    <w:rsid w:val="00916F9C"/>
    <w:rsid w:val="0094481C"/>
    <w:rsid w:val="009E7BBF"/>
    <w:rsid w:val="00A901B9"/>
    <w:rsid w:val="00AE17CC"/>
    <w:rsid w:val="00B47B99"/>
    <w:rsid w:val="00B557CC"/>
    <w:rsid w:val="00BB5552"/>
    <w:rsid w:val="00C3299E"/>
    <w:rsid w:val="00CA4997"/>
    <w:rsid w:val="00D016E9"/>
    <w:rsid w:val="00E42025"/>
    <w:rsid w:val="00F67BED"/>
    <w:rsid w:val="00F77E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1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B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B7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E4699-3404-445D-9D24-020E655C1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Wrightsman, Roy W</dc:creator>
  <cp:lastModifiedBy>Max Higgs</cp:lastModifiedBy>
  <cp:revision>2</cp:revision>
  <dcterms:created xsi:type="dcterms:W3CDTF">2011-11-29T15:26:00Z</dcterms:created>
  <dcterms:modified xsi:type="dcterms:W3CDTF">2011-11-29T15:26:00Z</dcterms:modified>
</cp:coreProperties>
</file>